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72498856"/>
    <w:bookmarkStart w:id="1" w:name="_GoBack"/>
    <w:bookmarkEnd w:id="1"/>
    <w:p w14:paraId="71C36ACE" w14:textId="736038C5" w:rsidR="00935461" w:rsidRDefault="00935461" w:rsidP="00935461">
      <w:pPr>
        <w:jc w:val="both"/>
      </w:pPr>
      <w:r>
        <w:fldChar w:fldCharType="begin"/>
      </w:r>
      <w:r w:rsidR="007F4DC8">
        <w:instrText>HYPERLINK "https://kbp.si/o-nas/"</w:instrText>
      </w:r>
      <w:r>
        <w:fldChar w:fldCharType="separate"/>
      </w:r>
      <w:r w:rsidRPr="00E77C59">
        <w:rPr>
          <w:rStyle w:val="Hiperpovezava"/>
        </w:rPr>
        <w:t>Odvetniška družba Kavčič, Bračun in partnerji, o.p., d.o.o. </w:t>
      </w:r>
      <w:r>
        <w:fldChar w:fldCharType="end"/>
      </w:r>
      <w:r w:rsidRPr="00CF6141">
        <w:t>je na trgu uveljavljena</w:t>
      </w:r>
      <w:r>
        <w:t>, moderna</w:t>
      </w:r>
      <w:r w:rsidRPr="00CF6141">
        <w:t xml:space="preserve"> odvetniška družba s celovito ponudbo odvetniških storitev na izbranih delovnih področjih gospodarskega in civilnega prava. </w:t>
      </w:r>
      <w:r w:rsidRPr="00E77C59">
        <w:t>Našim strankam nudimo strokoven pristop, k poslovnim ciljem usmerjen način razmišljanja ter celovito pravno svetovanje.</w:t>
      </w:r>
      <w:r>
        <w:t xml:space="preserve"> Smo tudi eni izmed ustanovnih članov združenja </w:t>
      </w:r>
      <w:hyperlink r:id="rId7" w:history="1">
        <w:r w:rsidRPr="00754596">
          <w:rPr>
            <w:rStyle w:val="Hiperpovezava"/>
          </w:rPr>
          <w:t>Adriala</w:t>
        </w:r>
      </w:hyperlink>
      <w:r w:rsidRPr="00754596">
        <w:t>, združenja neodvisnih odvetniških družb, ki imajo sedež v 9 različnih jurisdikcijah SEE</w:t>
      </w:r>
      <w:r>
        <w:t>/CEE</w:t>
      </w:r>
      <w:r w:rsidRPr="00754596">
        <w:t xml:space="preserve"> regije (Albanija, Bosna in Hercegovina, Bolgarija, Hrvaška, Kosovo, Severna Makedonija, Črna gora, Srbija, Slovenija)</w:t>
      </w:r>
      <w:r>
        <w:t xml:space="preserve">. </w:t>
      </w:r>
      <w:r w:rsidRPr="00754596">
        <w:t xml:space="preserve">Preko mreže sodelujočih odvetniških pisarn iz tujine </w:t>
      </w:r>
      <w:r>
        <w:t>lahko nudimo</w:t>
      </w:r>
      <w:r w:rsidRPr="00754596">
        <w:t xml:space="preserve"> pravno</w:t>
      </w:r>
      <w:r>
        <w:t xml:space="preserve"> </w:t>
      </w:r>
      <w:r w:rsidRPr="00754596">
        <w:t>pomoč</w:t>
      </w:r>
      <w:r>
        <w:t xml:space="preserve"> </w:t>
      </w:r>
      <w:r w:rsidRPr="00754596">
        <w:t>strankam tudi v pravnih zadevah izven Slovenije</w:t>
      </w:r>
      <w:r>
        <w:t>.</w:t>
      </w:r>
    </w:p>
    <w:bookmarkEnd w:id="0"/>
    <w:p w14:paraId="70E55CD7" w14:textId="77777777" w:rsidR="00935461" w:rsidRDefault="00935461" w:rsidP="00935461">
      <w:pPr>
        <w:jc w:val="both"/>
      </w:pPr>
      <w:r>
        <w:t>Vedno iščemo izjemne pravnike, zato k sodelovanju vabimo:</w:t>
      </w:r>
    </w:p>
    <w:p w14:paraId="4B6A9C47" w14:textId="77777777" w:rsidR="0097577F" w:rsidRDefault="0097577F" w:rsidP="00044792">
      <w:pPr>
        <w:jc w:val="center"/>
        <w:rPr>
          <w:b/>
          <w:bCs/>
        </w:rPr>
      </w:pPr>
    </w:p>
    <w:p w14:paraId="674DAF33" w14:textId="473EB320" w:rsidR="00935461" w:rsidRPr="00CF6141" w:rsidRDefault="00F61D8D" w:rsidP="00044792">
      <w:pPr>
        <w:jc w:val="center"/>
      </w:pPr>
      <w:r w:rsidRPr="00CF6141">
        <w:rPr>
          <w:b/>
          <w:bCs/>
        </w:rPr>
        <w:t>Odvetniški kandidat</w:t>
      </w:r>
      <w:r>
        <w:rPr>
          <w:b/>
          <w:bCs/>
        </w:rPr>
        <w:t>, Odvetnik</w:t>
      </w:r>
      <w:r w:rsidR="00044792" w:rsidRPr="00CF6141">
        <w:rPr>
          <w:b/>
          <w:bCs/>
        </w:rPr>
        <w:t xml:space="preserve"> (m/ž)</w:t>
      </w:r>
      <w:r w:rsidR="00195BAD">
        <w:pict w14:anchorId="276DF7AC">
          <v:rect id="_x0000_i1025" style="width:0;height:0" o:hrstd="t" o:hrnoshade="t" o:hr="t" fillcolor="#ccc" stroked="f"/>
        </w:pict>
      </w:r>
    </w:p>
    <w:p w14:paraId="2A472B4B" w14:textId="77777777" w:rsidR="00935461" w:rsidRPr="00D67361" w:rsidRDefault="00935461" w:rsidP="00935461">
      <w:pPr>
        <w:rPr>
          <w:b/>
          <w:bCs/>
        </w:rPr>
      </w:pPr>
      <w:r w:rsidRPr="00D67361">
        <w:rPr>
          <w:b/>
          <w:bCs/>
        </w:rPr>
        <w:t>OPIS DELOVNEGA MESTA</w:t>
      </w:r>
    </w:p>
    <w:p w14:paraId="0754A814" w14:textId="77777777" w:rsidR="00935461" w:rsidRDefault="00935461" w:rsidP="00935461">
      <w:pPr>
        <w:pStyle w:val="Odstavekseznama"/>
        <w:numPr>
          <w:ilvl w:val="0"/>
          <w:numId w:val="1"/>
        </w:numPr>
      </w:pPr>
      <w:r>
        <w:t>o</w:t>
      </w:r>
      <w:r w:rsidRPr="00EB42D0">
        <w:t>pravljanje dela v skladu z navodili delodajalca ter skladno z Zakonom o odvetništvu</w:t>
      </w:r>
    </w:p>
    <w:p w14:paraId="55C0B3D9" w14:textId="4708033E" w:rsidR="00935461" w:rsidRDefault="00935461" w:rsidP="00935461">
      <w:pPr>
        <w:pStyle w:val="Odstavekseznama"/>
        <w:numPr>
          <w:ilvl w:val="0"/>
          <w:numId w:val="1"/>
        </w:numPr>
      </w:pPr>
      <w:r w:rsidRPr="00CF6141">
        <w:t xml:space="preserve">delo na področju </w:t>
      </w:r>
      <w:r w:rsidR="00AD5C72">
        <w:t xml:space="preserve">civilnega in </w:t>
      </w:r>
      <w:r w:rsidRPr="00CF6141">
        <w:t>gospodarskega prava</w:t>
      </w:r>
    </w:p>
    <w:p w14:paraId="5CC06898" w14:textId="77777777" w:rsidR="00935461" w:rsidRDefault="00935461" w:rsidP="00935461">
      <w:pPr>
        <w:pStyle w:val="Odstavekseznama"/>
      </w:pPr>
    </w:p>
    <w:p w14:paraId="5C79641C" w14:textId="77777777" w:rsidR="00935461" w:rsidRPr="00D67361" w:rsidRDefault="00935461" w:rsidP="00935461">
      <w:pPr>
        <w:rPr>
          <w:b/>
          <w:bCs/>
        </w:rPr>
      </w:pPr>
      <w:r w:rsidRPr="00D67361">
        <w:rPr>
          <w:b/>
          <w:bCs/>
        </w:rPr>
        <w:t>KAJ PRIČAKUJEMO</w:t>
      </w:r>
    </w:p>
    <w:p w14:paraId="3A658735" w14:textId="77777777" w:rsidR="00F61D8D" w:rsidRDefault="00935461" w:rsidP="00935461">
      <w:pPr>
        <w:pStyle w:val="Odstavekseznama"/>
        <w:numPr>
          <w:ilvl w:val="0"/>
          <w:numId w:val="3"/>
        </w:numPr>
      </w:pPr>
      <w:r>
        <w:t>univerzitetna izobrazba pravne smeri</w:t>
      </w:r>
    </w:p>
    <w:p w14:paraId="6400DEEF" w14:textId="0670852E" w:rsidR="00F61D8D" w:rsidRPr="00F61D8D" w:rsidRDefault="00F61D8D" w:rsidP="00F61D8D">
      <w:pPr>
        <w:pStyle w:val="Odstavekseznama"/>
        <w:numPr>
          <w:ilvl w:val="0"/>
          <w:numId w:val="3"/>
        </w:numPr>
      </w:pPr>
      <w:r w:rsidRPr="00B700C5">
        <w:t xml:space="preserve">opravljen </w:t>
      </w:r>
      <w:r>
        <w:t>p</w:t>
      </w:r>
      <w:r w:rsidRPr="00B700C5">
        <w:t>ravniški državni izpit</w:t>
      </w:r>
      <w:r>
        <w:t xml:space="preserve"> </w:t>
      </w:r>
    </w:p>
    <w:p w14:paraId="52C1CFDE" w14:textId="1EB27BBF" w:rsidR="00935461" w:rsidRPr="00CF6141" w:rsidRDefault="00935461" w:rsidP="00935461">
      <w:pPr>
        <w:pStyle w:val="Odstavekseznama"/>
        <w:numPr>
          <w:ilvl w:val="0"/>
          <w:numId w:val="3"/>
        </w:numPr>
      </w:pPr>
      <w:r w:rsidRPr="00CF6141">
        <w:t>znanje angleškega jezika</w:t>
      </w:r>
    </w:p>
    <w:p w14:paraId="70505382" w14:textId="40421B30" w:rsidR="00935461" w:rsidRPr="00D210C0" w:rsidRDefault="00935461" w:rsidP="00935461">
      <w:pPr>
        <w:pStyle w:val="Odstavekseznama"/>
        <w:numPr>
          <w:ilvl w:val="0"/>
          <w:numId w:val="3"/>
        </w:numPr>
      </w:pPr>
      <w:r w:rsidRPr="00D210C0">
        <w:t>poznava</w:t>
      </w:r>
      <w:r w:rsidR="007F4DC8" w:rsidRPr="00D210C0">
        <w:t>n</w:t>
      </w:r>
      <w:r w:rsidRPr="00D210C0">
        <w:t>je MS Office programov</w:t>
      </w:r>
    </w:p>
    <w:p w14:paraId="54A09697" w14:textId="4490C1A2" w:rsidR="00935461" w:rsidRDefault="00935461" w:rsidP="00935461">
      <w:pPr>
        <w:pStyle w:val="Odstavekseznama"/>
        <w:numPr>
          <w:ilvl w:val="0"/>
          <w:numId w:val="3"/>
        </w:numPr>
      </w:pPr>
      <w:r w:rsidRPr="008B4A5F">
        <w:t xml:space="preserve">natančnost, iznajdljivost, komunikativnost, </w:t>
      </w:r>
      <w:r>
        <w:t>samoiniciativnost</w:t>
      </w:r>
    </w:p>
    <w:p w14:paraId="234D33F0" w14:textId="309F4D95" w:rsidR="00F61D8D" w:rsidRPr="001A0A6F" w:rsidRDefault="00F61D8D" w:rsidP="00935461">
      <w:pPr>
        <w:pStyle w:val="Odstavekseznama"/>
        <w:numPr>
          <w:ilvl w:val="0"/>
          <w:numId w:val="3"/>
        </w:numPr>
      </w:pPr>
      <w:r w:rsidRPr="001A0A6F">
        <w:t>veselje do dela v odvetništvu</w:t>
      </w:r>
    </w:p>
    <w:p w14:paraId="2FBDFC24" w14:textId="77777777" w:rsidR="00935461" w:rsidRPr="00D67361" w:rsidRDefault="00935461" w:rsidP="00935461">
      <w:pPr>
        <w:rPr>
          <w:b/>
          <w:bCs/>
        </w:rPr>
      </w:pPr>
      <w:r w:rsidRPr="00D67361">
        <w:rPr>
          <w:b/>
          <w:bCs/>
        </w:rPr>
        <w:t>KAJ NUDIMO</w:t>
      </w:r>
    </w:p>
    <w:p w14:paraId="267ED064" w14:textId="77777777" w:rsidR="00935461" w:rsidRDefault="00935461" w:rsidP="00935461">
      <w:pPr>
        <w:pStyle w:val="Odstavekseznama"/>
        <w:numPr>
          <w:ilvl w:val="0"/>
          <w:numId w:val="2"/>
        </w:numPr>
      </w:pPr>
      <w:r w:rsidRPr="00CF6141">
        <w:t>delo v modernem, stimulativnem okolju</w:t>
      </w:r>
    </w:p>
    <w:p w14:paraId="6A0D419A" w14:textId="33BEC5A3" w:rsidR="00935461" w:rsidRPr="00306243" w:rsidRDefault="00935461" w:rsidP="00935461">
      <w:pPr>
        <w:pStyle w:val="Odstavekseznama"/>
        <w:numPr>
          <w:ilvl w:val="0"/>
          <w:numId w:val="2"/>
        </w:numPr>
      </w:pPr>
      <w:r w:rsidRPr="00306243">
        <w:t>raznoliko in zanimivo delo</w:t>
      </w:r>
    </w:p>
    <w:p w14:paraId="38B0C639" w14:textId="55CF570A" w:rsidR="004165D2" w:rsidRPr="00306243" w:rsidRDefault="004165D2" w:rsidP="004165D2">
      <w:pPr>
        <w:pStyle w:val="Odstavekseznama"/>
        <w:numPr>
          <w:ilvl w:val="0"/>
          <w:numId w:val="2"/>
        </w:numPr>
      </w:pPr>
      <w:r w:rsidRPr="00306243">
        <w:t>prijeten in podporen tim sodelavcev</w:t>
      </w:r>
    </w:p>
    <w:p w14:paraId="5096F915" w14:textId="00613740" w:rsidR="004165D2" w:rsidRPr="00306243" w:rsidRDefault="004165D2" w:rsidP="00935461">
      <w:pPr>
        <w:pStyle w:val="Odstavekseznama"/>
        <w:numPr>
          <w:ilvl w:val="0"/>
          <w:numId w:val="2"/>
        </w:numPr>
      </w:pPr>
      <w:r w:rsidRPr="00306243">
        <w:t>vpetost v mednarodne projekte</w:t>
      </w:r>
    </w:p>
    <w:p w14:paraId="199A9068" w14:textId="5AE9A620" w:rsidR="00935461" w:rsidRPr="00306243" w:rsidRDefault="00935461" w:rsidP="00935461">
      <w:pPr>
        <w:pStyle w:val="Odstavekseznama"/>
        <w:numPr>
          <w:ilvl w:val="0"/>
          <w:numId w:val="2"/>
        </w:numPr>
      </w:pPr>
      <w:r w:rsidRPr="00306243">
        <w:t>širok nabor možnosti strokovnega izobraževanja</w:t>
      </w:r>
    </w:p>
    <w:p w14:paraId="59A2A8FE" w14:textId="4FE7083E" w:rsidR="00935461" w:rsidRPr="00306243" w:rsidRDefault="00935461" w:rsidP="00935461">
      <w:pPr>
        <w:pStyle w:val="Odstavekseznama"/>
        <w:numPr>
          <w:ilvl w:val="0"/>
          <w:numId w:val="2"/>
        </w:numPr>
      </w:pPr>
      <w:r w:rsidRPr="00306243">
        <w:t>možnost napredovanja ter priložnost za osebni in karierni razvoj</w:t>
      </w:r>
    </w:p>
    <w:p w14:paraId="59A578BB" w14:textId="0E4B0303" w:rsidR="00935461" w:rsidRPr="00306243" w:rsidRDefault="00935461" w:rsidP="00935461">
      <w:pPr>
        <w:pStyle w:val="Odstavekseznama"/>
        <w:numPr>
          <w:ilvl w:val="0"/>
          <w:numId w:val="2"/>
        </w:numPr>
      </w:pPr>
      <w:r w:rsidRPr="00306243">
        <w:t>zabavni povezovalni dogodki izven pisarne</w:t>
      </w:r>
    </w:p>
    <w:p w14:paraId="4D9E2739" w14:textId="6D2A5A39" w:rsidR="004165D2" w:rsidRPr="00306243" w:rsidRDefault="004165D2" w:rsidP="00935461">
      <w:pPr>
        <w:pStyle w:val="Odstavekseznama"/>
        <w:numPr>
          <w:ilvl w:val="0"/>
          <w:numId w:val="2"/>
        </w:numPr>
      </w:pPr>
      <w:r w:rsidRPr="00306243">
        <w:t>zagotavljanje ravnovesja med delom in zasebnim življenjem</w:t>
      </w:r>
    </w:p>
    <w:p w14:paraId="42462F89" w14:textId="2DEB740D" w:rsidR="00FF2A14" w:rsidRPr="00306243" w:rsidRDefault="00FF2A14" w:rsidP="00935461">
      <w:pPr>
        <w:pStyle w:val="Odstavekseznama"/>
        <w:numPr>
          <w:ilvl w:val="0"/>
          <w:numId w:val="2"/>
        </w:numPr>
      </w:pPr>
      <w:r w:rsidRPr="00306243">
        <w:t>možnost kombinacije dela od doma (oddaljen dostop) in dela v pisarni</w:t>
      </w:r>
    </w:p>
    <w:p w14:paraId="367A3E7C" w14:textId="5D211740" w:rsidR="00FF2A14" w:rsidRPr="00306243" w:rsidRDefault="00FF2A14" w:rsidP="00935461">
      <w:pPr>
        <w:pStyle w:val="Odstavekseznama"/>
        <w:numPr>
          <w:ilvl w:val="0"/>
          <w:numId w:val="2"/>
        </w:numPr>
      </w:pPr>
      <w:r w:rsidRPr="00306243">
        <w:t xml:space="preserve">zaposlitev za nedoločen čas </w:t>
      </w:r>
    </w:p>
    <w:p w14:paraId="678BD831" w14:textId="153EA8C5" w:rsidR="00F61D8D" w:rsidRPr="00306243" w:rsidRDefault="00F61D8D" w:rsidP="00935461">
      <w:pPr>
        <w:pStyle w:val="Odstavekseznama"/>
        <w:numPr>
          <w:ilvl w:val="0"/>
          <w:numId w:val="2"/>
        </w:numPr>
      </w:pPr>
      <w:r w:rsidRPr="00306243">
        <w:t>stimulativno nagrajevanje</w:t>
      </w:r>
    </w:p>
    <w:p w14:paraId="3C159479" w14:textId="63BAB311" w:rsidR="00935461" w:rsidRDefault="00935461" w:rsidP="00935461">
      <w:pPr>
        <w:jc w:val="both"/>
      </w:pPr>
      <w:r w:rsidRPr="00CF6141">
        <w:t>Vaše prijave</w:t>
      </w:r>
      <w:r>
        <w:t xml:space="preserve"> skupaj z življenjepisom</w:t>
      </w:r>
      <w:r w:rsidR="004669CB">
        <w:t>, motivacijskim pismom</w:t>
      </w:r>
      <w:r>
        <w:t xml:space="preserve"> in dokazili o strokovni izobrazbi</w:t>
      </w:r>
      <w:r w:rsidRPr="00CF6141">
        <w:t xml:space="preserve"> sprejemamo</w:t>
      </w:r>
      <w:r>
        <w:t xml:space="preserve"> do vključno </w:t>
      </w:r>
      <w:r w:rsidR="00FF2A14" w:rsidRPr="00F75518">
        <w:rPr>
          <w:b/>
          <w:bCs/>
        </w:rPr>
        <w:t>6</w:t>
      </w:r>
      <w:r w:rsidRPr="00F75518">
        <w:rPr>
          <w:b/>
          <w:bCs/>
        </w:rPr>
        <w:t xml:space="preserve">. </w:t>
      </w:r>
      <w:r w:rsidR="00FF2A14" w:rsidRPr="00F75518">
        <w:rPr>
          <w:b/>
          <w:bCs/>
        </w:rPr>
        <w:t>februarja</w:t>
      </w:r>
      <w:r w:rsidRPr="00F75518">
        <w:rPr>
          <w:b/>
          <w:bCs/>
        </w:rPr>
        <w:t xml:space="preserve"> 202</w:t>
      </w:r>
      <w:r w:rsidR="00FF2A14" w:rsidRPr="00F75518">
        <w:rPr>
          <w:b/>
          <w:bCs/>
        </w:rPr>
        <w:t>3</w:t>
      </w:r>
      <w:r>
        <w:t xml:space="preserve"> na elektronski naslov</w:t>
      </w:r>
      <w:r w:rsidR="00044792">
        <w:t>.</w:t>
      </w:r>
    </w:p>
    <w:p w14:paraId="22EDA712" w14:textId="77777777" w:rsidR="00935461" w:rsidRDefault="00935461" w:rsidP="00935461">
      <w:pPr>
        <w:jc w:val="both"/>
      </w:pPr>
      <w:r>
        <w:t>V zvezi s postopkom izbire bodo kandidati obveščeni po elektronski pošti, zato ob prijavi za ta namen navedite tudi vaš elektronski naslov.</w:t>
      </w:r>
    </w:p>
    <w:p w14:paraId="122F3176" w14:textId="77777777" w:rsidR="00935461" w:rsidRPr="00CF6141" w:rsidRDefault="00935461" w:rsidP="00935461">
      <w:r>
        <w:rPr>
          <w:b/>
          <w:bCs/>
        </w:rPr>
        <w:t>Kraj</w:t>
      </w:r>
      <w:r w:rsidRPr="00E77C59">
        <w:rPr>
          <w:b/>
          <w:bCs/>
        </w:rPr>
        <w:t xml:space="preserve"> dela:</w:t>
      </w:r>
      <w:r w:rsidRPr="004A4A4C">
        <w:t xml:space="preserve"> Ljubljana</w:t>
      </w:r>
      <w:r>
        <w:t>, Slovenija</w:t>
      </w:r>
    </w:p>
    <w:sectPr w:rsidR="00935461" w:rsidRPr="00CF6141" w:rsidSect="0097577F">
      <w:headerReference w:type="default" r:id="rId8"/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4F812" w14:textId="77777777" w:rsidR="00195BAD" w:rsidRDefault="00195BAD" w:rsidP="0097577F">
      <w:pPr>
        <w:spacing w:after="0" w:line="240" w:lineRule="auto"/>
      </w:pPr>
      <w:r>
        <w:separator/>
      </w:r>
    </w:p>
  </w:endnote>
  <w:endnote w:type="continuationSeparator" w:id="0">
    <w:p w14:paraId="2580589D" w14:textId="77777777" w:rsidR="00195BAD" w:rsidRDefault="00195BAD" w:rsidP="0097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E0FBE" w14:textId="77777777" w:rsidR="00195BAD" w:rsidRDefault="00195BAD" w:rsidP="0097577F">
      <w:pPr>
        <w:spacing w:after="0" w:line="240" w:lineRule="auto"/>
      </w:pPr>
      <w:r>
        <w:separator/>
      </w:r>
    </w:p>
  </w:footnote>
  <w:footnote w:type="continuationSeparator" w:id="0">
    <w:p w14:paraId="788B06A5" w14:textId="77777777" w:rsidR="00195BAD" w:rsidRDefault="00195BAD" w:rsidP="0097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63B9" w14:textId="0B3FDD4F" w:rsidR="0097577F" w:rsidRDefault="0097577F" w:rsidP="0097577F">
    <w:pPr>
      <w:pStyle w:val="Glava"/>
      <w:jc w:val="center"/>
    </w:pPr>
    <w:r>
      <w:rPr>
        <w:noProof/>
        <w:lang w:eastAsia="sl-SI"/>
      </w:rPr>
      <w:drawing>
        <wp:inline distT="0" distB="0" distL="0" distR="0" wp14:anchorId="2C19E9BB" wp14:editId="7F96621B">
          <wp:extent cx="728580" cy="832578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103" cy="84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43E"/>
    <w:multiLevelType w:val="hybridMultilevel"/>
    <w:tmpl w:val="27F40E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C6D1B"/>
    <w:multiLevelType w:val="hybridMultilevel"/>
    <w:tmpl w:val="C15EC67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92E10"/>
    <w:multiLevelType w:val="hybridMultilevel"/>
    <w:tmpl w:val="9E30182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61"/>
    <w:rsid w:val="000105B7"/>
    <w:rsid w:val="00044792"/>
    <w:rsid w:val="00051DC2"/>
    <w:rsid w:val="00071610"/>
    <w:rsid w:val="00151BC0"/>
    <w:rsid w:val="00195BAD"/>
    <w:rsid w:val="001A0A6F"/>
    <w:rsid w:val="001B5D7B"/>
    <w:rsid w:val="0023047B"/>
    <w:rsid w:val="0026660C"/>
    <w:rsid w:val="00306243"/>
    <w:rsid w:val="004165D2"/>
    <w:rsid w:val="00443185"/>
    <w:rsid w:val="004669CB"/>
    <w:rsid w:val="004709FB"/>
    <w:rsid w:val="00502865"/>
    <w:rsid w:val="0059258E"/>
    <w:rsid w:val="005D1785"/>
    <w:rsid w:val="006859DF"/>
    <w:rsid w:val="00702C14"/>
    <w:rsid w:val="007B4755"/>
    <w:rsid w:val="007F4DC8"/>
    <w:rsid w:val="0083536F"/>
    <w:rsid w:val="00840A24"/>
    <w:rsid w:val="008D13FD"/>
    <w:rsid w:val="008D41FA"/>
    <w:rsid w:val="00935461"/>
    <w:rsid w:val="0097577F"/>
    <w:rsid w:val="009B7B8F"/>
    <w:rsid w:val="00AD5C72"/>
    <w:rsid w:val="00B700C5"/>
    <w:rsid w:val="00BD63C0"/>
    <w:rsid w:val="00CD7755"/>
    <w:rsid w:val="00D03573"/>
    <w:rsid w:val="00D210C0"/>
    <w:rsid w:val="00D31325"/>
    <w:rsid w:val="00D758E9"/>
    <w:rsid w:val="00DA75FD"/>
    <w:rsid w:val="00DE54DF"/>
    <w:rsid w:val="00F27C10"/>
    <w:rsid w:val="00F61D8D"/>
    <w:rsid w:val="00F75518"/>
    <w:rsid w:val="00FD1032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615BE"/>
  <w15:docId w15:val="{84FCFED9-2E1A-42A6-B20E-150C4F9F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4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35461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935461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105B7"/>
    <w:rPr>
      <w:i/>
      <w:iCs/>
    </w:rPr>
  </w:style>
  <w:style w:type="paragraph" w:styleId="Revizija">
    <w:name w:val="Revision"/>
    <w:hidden/>
    <w:uiPriority w:val="99"/>
    <w:semiHidden/>
    <w:rsid w:val="00AD5C72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7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577F"/>
  </w:style>
  <w:style w:type="paragraph" w:styleId="Noga">
    <w:name w:val="footer"/>
    <w:basedOn w:val="Navaden"/>
    <w:link w:val="NogaZnak"/>
    <w:uiPriority w:val="99"/>
    <w:unhideWhenUsed/>
    <w:rsid w:val="0097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rial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Odvetniška družba KBP op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KBP</dc:creator>
  <cp:keywords/>
  <dc:description/>
  <cp:lastModifiedBy>Janežič, Urša</cp:lastModifiedBy>
  <cp:revision>2</cp:revision>
  <cp:lastPrinted>2022-10-04T11:16:00Z</cp:lastPrinted>
  <dcterms:created xsi:type="dcterms:W3CDTF">2023-01-19T15:09:00Z</dcterms:created>
  <dcterms:modified xsi:type="dcterms:W3CDTF">2023-01-19T15:09:00Z</dcterms:modified>
</cp:coreProperties>
</file>