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71" w:rsidRPr="000E0971" w:rsidRDefault="000E0971" w:rsidP="000E0971">
      <w:pPr>
        <w:rPr>
          <w:b/>
          <w:sz w:val="24"/>
          <w:szCs w:val="24"/>
        </w:rPr>
      </w:pPr>
      <w:r w:rsidRPr="000E0971">
        <w:rPr>
          <w:b/>
          <w:sz w:val="24"/>
          <w:szCs w:val="24"/>
        </w:rPr>
        <w:t xml:space="preserve">Spoštovane gospe in gospodje, </w:t>
      </w:r>
    </w:p>
    <w:p w:rsidR="000E0971" w:rsidRDefault="000E0971" w:rsidP="000E0971"/>
    <w:p w:rsidR="000E0971" w:rsidRDefault="000E0971" w:rsidP="000E0971">
      <w:r>
        <w:tab/>
      </w:r>
    </w:p>
    <w:p w:rsidR="000E0971" w:rsidRDefault="000E0971" w:rsidP="000E0971">
      <w:pPr>
        <w:spacing w:line="355" w:lineRule="exact"/>
      </w:pPr>
      <w:r w:rsidRPr="000E0971">
        <w:rPr>
          <w:b/>
        </w:rPr>
        <w:t>Nemški zvezni parlament</w:t>
      </w:r>
      <w:r>
        <w:t xml:space="preserve"> že več let podeljuje </w:t>
      </w:r>
      <w:r w:rsidRPr="000E0971">
        <w:rPr>
          <w:b/>
        </w:rPr>
        <w:t>Mednarodne parlamentarne štipendije (IPS) za mlade absolvente visokih šol iz drugih držav</w:t>
      </w:r>
      <w:r>
        <w:t>. Le-ti naj bi dobili priložnost, da spoznajo nemški parlamentarni sistem v teoriji in praksi. Slovenija se je tega programa prvič</w:t>
      </w:r>
      <w:r>
        <w:t xml:space="preserve"> udeležila leta 2001</w:t>
      </w:r>
      <w:r>
        <w:t xml:space="preserve">. </w:t>
      </w:r>
    </w:p>
    <w:p w:rsidR="000E0971" w:rsidRDefault="000E0971" w:rsidP="000E0971">
      <w:pPr>
        <w:spacing w:line="355" w:lineRule="exact"/>
        <w:jc w:val="both"/>
      </w:pPr>
      <w:r>
        <w:t xml:space="preserve">Naslednji program, ki se bo izvajal v sodelovanju s Humboldt univerzo v Berlinu, s Svobodno univerzo v Berlinu in Tehniško univerzo v Berlinu, se </w:t>
      </w:r>
      <w:r>
        <w:t>bo začel O1</w:t>
      </w:r>
      <w:r>
        <w:t>. marca 2012 in</w:t>
      </w:r>
      <w:r>
        <w:t xml:space="preserve"> </w:t>
      </w:r>
      <w:r>
        <w:t>končal 31. julija 2012. Ponudba je namenjena absolventom visokih šol, katerih cilj je dejavnost v javnem življenju Slovenije in ki ob začetku programa niso starejši od 30 let. Razen tega morajo kandidati razpolagati z zelo dobrim znanjem nemškega jezika. Programa se bo udeležilo ca. 120 oseb iz 28 držav. Udeleženke/</w:t>
      </w:r>
      <w:proofErr w:type="spellStart"/>
      <w:r>
        <w:t>ci</w:t>
      </w:r>
      <w:proofErr w:type="spellEnd"/>
      <w:r>
        <w:t xml:space="preserve"> bodo iz sredstev Nemškega zveznega parlamenta prejemali mesečno štipendijo v višini 450,-- evrov. Poleg tega bodo imeli zagotovljeno brezplačno bivanje </w:t>
      </w:r>
      <w:r>
        <w:t xml:space="preserve">v </w:t>
      </w:r>
      <w:r>
        <w:t>študentskem domu. Stroški prihoda in odhoda v Berlin oz</w:t>
      </w:r>
      <w:r>
        <w:t xml:space="preserve">. iz Berlina bodo povrnjeni. </w:t>
      </w:r>
      <w:r>
        <w:tab/>
      </w:r>
    </w:p>
    <w:p w:rsidR="000E0971" w:rsidRDefault="000E0971" w:rsidP="000E0971">
      <w:pPr>
        <w:spacing w:line="355" w:lineRule="exact"/>
        <w:jc w:val="both"/>
      </w:pPr>
      <w:r>
        <w:t xml:space="preserve"> Na spletni strani Nemškega zveznega parlamenta </w:t>
      </w:r>
      <w:hyperlink r:id="rId4" w:history="1">
        <w:r w:rsidRPr="00B91375">
          <w:rPr>
            <w:rStyle w:val="Hiperpovezava"/>
          </w:rPr>
          <w:t>www.bundestag.de/ips</w:t>
        </w:r>
      </w:hyperlink>
      <w:r>
        <w:t xml:space="preserve"> </w:t>
      </w:r>
      <w:r>
        <w:t xml:space="preserve">lahko interesenti med regionalno specifičnimi informacijami v zvezi z IPS najdejo obrazce za prijavo in osebnostne vprašalnike kakor tudi druge informacije. </w:t>
      </w:r>
    </w:p>
    <w:p w:rsidR="000E0971" w:rsidRDefault="000E0971" w:rsidP="000E0971">
      <w:pPr>
        <w:spacing w:line="355" w:lineRule="exact"/>
        <w:jc w:val="both"/>
      </w:pPr>
      <w:r w:rsidRPr="000E0971">
        <w:rPr>
          <w:b/>
          <w:sz w:val="24"/>
          <w:szCs w:val="24"/>
        </w:rPr>
        <w:t>Zadnji rok za prijavo je 30. junij 2011</w:t>
      </w:r>
      <w:r>
        <w:t xml:space="preserve">. Iz Republike Slovenije se lahko - kot v preteklosti - programa udeležijo trije štipendisti. </w:t>
      </w:r>
    </w:p>
    <w:p w:rsidR="003A3200" w:rsidRDefault="000E0971" w:rsidP="000E0971">
      <w:pPr>
        <w:spacing w:line="355" w:lineRule="exact"/>
        <w:jc w:val="both"/>
      </w:pPr>
      <w:r>
        <w:t>Predhodni izbor kandidatov bo izvedlo nemško veleposlaništvo. Nemškemu zveznemu parlamentu je nato treba predlagati osem kandidatov. Zaključni izbirni razgovori z nemško komisijo v Ljubljani so predvideni jeseni 2011. Veleposlaništvo Zvezne republike Nemčije prosi, da se dostop do ponudbe tega programa omogoči</w:t>
      </w:r>
      <w:r>
        <w:t xml:space="preserve"> čim več potencialnim interesent</w:t>
      </w:r>
      <w:r>
        <w:t>om. Plakati, zloženke in prijavna  dokumentacija se nahaja</w:t>
      </w:r>
      <w:r>
        <w:t>jo v prilogi. Državni zbor in</w:t>
      </w:r>
      <w:r>
        <w:t xml:space="preserve"> Državni svet Republike Slovenije prejmeta informacije neposredno.</w:t>
      </w:r>
    </w:p>
    <w:sectPr w:rsidR="003A3200" w:rsidSect="000E0971">
      <w:pgSz w:w="11906" w:h="16838"/>
      <w:pgMar w:top="1418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E0971"/>
    <w:rsid w:val="000E0971"/>
    <w:rsid w:val="00267E06"/>
    <w:rsid w:val="00394666"/>
    <w:rsid w:val="003A3200"/>
    <w:rsid w:val="00574577"/>
    <w:rsid w:val="00592B63"/>
    <w:rsid w:val="0077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32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E0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ndestag.de/ip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eržen</dc:creator>
  <cp:lastModifiedBy>alenka eržen</cp:lastModifiedBy>
  <cp:revision>1</cp:revision>
  <dcterms:created xsi:type="dcterms:W3CDTF">2011-01-25T12:16:00Z</dcterms:created>
  <dcterms:modified xsi:type="dcterms:W3CDTF">2011-01-25T12:25:00Z</dcterms:modified>
</cp:coreProperties>
</file>